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47" w:rsidRDefault="001B0347" w:rsidP="0065200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A28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347" w:rsidRDefault="001B0347" w:rsidP="0065200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E748C" w:rsidRPr="003E748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E748C" w:rsidRPr="003E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3E748C" w:rsidRPr="003E748C" w:rsidRDefault="003E748C" w:rsidP="00652003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 xml:space="preserve">от </w:t>
      </w:r>
      <w:r w:rsidR="001B0347">
        <w:rPr>
          <w:rFonts w:ascii="Times New Roman" w:hAnsi="Times New Roman" w:cs="Times New Roman"/>
          <w:sz w:val="28"/>
          <w:szCs w:val="28"/>
        </w:rPr>
        <w:t>«</w:t>
      </w:r>
      <w:r w:rsidRPr="003E748C">
        <w:rPr>
          <w:rFonts w:ascii="Times New Roman" w:hAnsi="Times New Roman" w:cs="Times New Roman"/>
          <w:sz w:val="28"/>
          <w:szCs w:val="28"/>
        </w:rPr>
        <w:t>___</w:t>
      </w:r>
      <w:r w:rsidR="001B0347">
        <w:rPr>
          <w:rFonts w:ascii="Times New Roman" w:hAnsi="Times New Roman" w:cs="Times New Roman"/>
          <w:sz w:val="28"/>
          <w:szCs w:val="28"/>
        </w:rPr>
        <w:t>»</w:t>
      </w:r>
      <w:r w:rsidRPr="003E748C">
        <w:rPr>
          <w:rFonts w:ascii="Times New Roman" w:hAnsi="Times New Roman" w:cs="Times New Roman"/>
          <w:sz w:val="28"/>
          <w:szCs w:val="28"/>
        </w:rPr>
        <w:t xml:space="preserve">_________ </w:t>
      </w:r>
      <w:r w:rsidR="001B0347">
        <w:rPr>
          <w:rFonts w:ascii="Times New Roman" w:hAnsi="Times New Roman" w:cs="Times New Roman"/>
          <w:sz w:val="28"/>
          <w:szCs w:val="28"/>
        </w:rPr>
        <w:t>201</w:t>
      </w:r>
      <w:r w:rsidR="00D12A10">
        <w:rPr>
          <w:rFonts w:ascii="Times New Roman" w:hAnsi="Times New Roman" w:cs="Times New Roman"/>
          <w:sz w:val="28"/>
          <w:szCs w:val="28"/>
        </w:rPr>
        <w:t>6</w:t>
      </w:r>
      <w:r w:rsidR="001B0347">
        <w:rPr>
          <w:rFonts w:ascii="Times New Roman" w:hAnsi="Times New Roman" w:cs="Times New Roman"/>
          <w:sz w:val="28"/>
          <w:szCs w:val="28"/>
        </w:rPr>
        <w:t xml:space="preserve"> </w:t>
      </w:r>
      <w:r w:rsidRPr="003E748C">
        <w:rPr>
          <w:rFonts w:ascii="Times New Roman" w:hAnsi="Times New Roman" w:cs="Times New Roman"/>
          <w:sz w:val="28"/>
          <w:szCs w:val="28"/>
        </w:rPr>
        <w:t>г.</w:t>
      </w:r>
    </w:p>
    <w:p w:rsidR="003E748C" w:rsidRPr="003E748C" w:rsidRDefault="003E748C" w:rsidP="000B24AA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48C" w:rsidRPr="003E748C" w:rsidRDefault="003E748C" w:rsidP="000B24A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>Кодекс</w:t>
      </w:r>
    </w:p>
    <w:p w:rsidR="003E748C" w:rsidRPr="003E748C" w:rsidRDefault="007F11DA" w:rsidP="000B24A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служебной этики и </w:t>
      </w:r>
      <w:r w:rsidR="003E748C" w:rsidRPr="003E748C">
        <w:rPr>
          <w:rFonts w:ascii="Times New Roman" w:hAnsi="Times New Roman" w:cs="Times New Roman"/>
          <w:sz w:val="28"/>
          <w:szCs w:val="28"/>
        </w:rPr>
        <w:t xml:space="preserve">делового поведения </w:t>
      </w:r>
      <w:r w:rsidR="00CE7198">
        <w:rPr>
          <w:rFonts w:ascii="Times New Roman" w:hAnsi="Times New Roman" w:cs="Times New Roman"/>
          <w:sz w:val="28"/>
          <w:szCs w:val="28"/>
        </w:rPr>
        <w:t>работников</w:t>
      </w:r>
      <w:r w:rsidR="003E748C" w:rsidRPr="003E748C">
        <w:rPr>
          <w:rFonts w:ascii="Times New Roman" w:hAnsi="Times New Roman" w:cs="Times New Roman"/>
          <w:sz w:val="28"/>
          <w:szCs w:val="28"/>
        </w:rPr>
        <w:t xml:space="preserve"> </w:t>
      </w:r>
      <w:r w:rsidR="006B6695">
        <w:rPr>
          <w:rFonts w:ascii="Times New Roman" w:hAnsi="Times New Roman" w:cs="Times New Roman"/>
          <w:sz w:val="28"/>
          <w:szCs w:val="28"/>
        </w:rPr>
        <w:t>предприятия</w:t>
      </w:r>
    </w:p>
    <w:p w:rsidR="003E748C" w:rsidRPr="003E748C" w:rsidRDefault="003E748C" w:rsidP="006520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48C" w:rsidRPr="003E748C" w:rsidRDefault="003E748C" w:rsidP="00376CD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CE7198">
        <w:rPr>
          <w:rFonts w:ascii="Times New Roman" w:hAnsi="Times New Roman" w:cs="Times New Roman"/>
          <w:sz w:val="28"/>
          <w:szCs w:val="28"/>
        </w:rPr>
        <w:t>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 xml:space="preserve">1.1. Настоящий Кодекс делового поведения </w:t>
      </w:r>
      <w:r w:rsidR="00CE7198">
        <w:rPr>
          <w:rFonts w:ascii="Times New Roman" w:hAnsi="Times New Roman" w:cs="Times New Roman"/>
          <w:sz w:val="28"/>
          <w:szCs w:val="28"/>
        </w:rPr>
        <w:t>работников</w:t>
      </w:r>
      <w:r w:rsidRPr="003E748C">
        <w:rPr>
          <w:rFonts w:ascii="Times New Roman" w:hAnsi="Times New Roman" w:cs="Times New Roman"/>
          <w:sz w:val="28"/>
          <w:szCs w:val="28"/>
        </w:rPr>
        <w:t xml:space="preserve"> </w:t>
      </w:r>
      <w:r w:rsidR="007F11DA">
        <w:rPr>
          <w:rFonts w:ascii="Times New Roman" w:hAnsi="Times New Roman" w:cs="Times New Roman"/>
          <w:sz w:val="28"/>
          <w:szCs w:val="28"/>
        </w:rPr>
        <w:t>МП городского округа Самара «Инженерные системы» (далее – «</w:t>
      </w:r>
      <w:r w:rsidRPr="003E748C">
        <w:rPr>
          <w:rFonts w:ascii="Times New Roman" w:hAnsi="Times New Roman" w:cs="Times New Roman"/>
          <w:sz w:val="28"/>
          <w:szCs w:val="28"/>
        </w:rPr>
        <w:t>Кодекс</w:t>
      </w:r>
      <w:r w:rsidR="007F11DA">
        <w:rPr>
          <w:rFonts w:ascii="Times New Roman" w:hAnsi="Times New Roman" w:cs="Times New Roman"/>
          <w:sz w:val="28"/>
          <w:szCs w:val="28"/>
        </w:rPr>
        <w:t>» и «Предприятие»</w:t>
      </w:r>
      <w:r w:rsidRPr="003E748C">
        <w:rPr>
          <w:rFonts w:ascii="Times New Roman" w:hAnsi="Times New Roman" w:cs="Times New Roman"/>
          <w:sz w:val="28"/>
          <w:szCs w:val="28"/>
        </w:rPr>
        <w:t xml:space="preserve"> соответственно) разработан в соответствии с действующим законодательством Российской Федерации, Уставом </w:t>
      </w:r>
      <w:r w:rsidR="007F11DA">
        <w:rPr>
          <w:rFonts w:ascii="Times New Roman" w:hAnsi="Times New Roman" w:cs="Times New Roman"/>
          <w:sz w:val="28"/>
          <w:szCs w:val="28"/>
        </w:rPr>
        <w:t>Предприятия</w:t>
      </w:r>
      <w:r w:rsidRPr="003E748C">
        <w:rPr>
          <w:rFonts w:ascii="Times New Roman" w:hAnsi="Times New Roman" w:cs="Times New Roman"/>
          <w:sz w:val="28"/>
          <w:szCs w:val="28"/>
        </w:rPr>
        <w:t xml:space="preserve"> и является внутренним документом </w:t>
      </w:r>
      <w:r w:rsidR="007F11DA">
        <w:rPr>
          <w:rFonts w:ascii="Times New Roman" w:hAnsi="Times New Roman" w:cs="Times New Roman"/>
          <w:sz w:val="28"/>
          <w:szCs w:val="28"/>
        </w:rPr>
        <w:t>Предприятия</w:t>
      </w:r>
      <w:r w:rsidRPr="003E748C">
        <w:rPr>
          <w:rFonts w:ascii="Times New Roman" w:hAnsi="Times New Roman" w:cs="Times New Roman"/>
          <w:sz w:val="28"/>
          <w:szCs w:val="28"/>
        </w:rPr>
        <w:t>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>1.2. Настоящ</w:t>
      </w:r>
      <w:r w:rsidR="00CE7198">
        <w:rPr>
          <w:rFonts w:ascii="Times New Roman" w:hAnsi="Times New Roman" w:cs="Times New Roman"/>
          <w:sz w:val="28"/>
          <w:szCs w:val="28"/>
        </w:rPr>
        <w:t>ий Кодекс распространяется на всех</w:t>
      </w:r>
      <w:r w:rsidRPr="003E748C">
        <w:rPr>
          <w:rFonts w:ascii="Times New Roman" w:hAnsi="Times New Roman" w:cs="Times New Roman"/>
          <w:sz w:val="28"/>
          <w:szCs w:val="28"/>
        </w:rPr>
        <w:t xml:space="preserve"> </w:t>
      </w:r>
      <w:r w:rsidR="00CE7198">
        <w:rPr>
          <w:rFonts w:ascii="Times New Roman" w:hAnsi="Times New Roman" w:cs="Times New Roman"/>
          <w:sz w:val="28"/>
          <w:szCs w:val="28"/>
        </w:rPr>
        <w:t>работников</w:t>
      </w:r>
      <w:r w:rsidRPr="003E748C">
        <w:rPr>
          <w:rFonts w:ascii="Times New Roman" w:hAnsi="Times New Roman" w:cs="Times New Roman"/>
          <w:sz w:val="28"/>
          <w:szCs w:val="28"/>
        </w:rPr>
        <w:t xml:space="preserve"> </w:t>
      </w:r>
      <w:r w:rsidR="007F11DA">
        <w:rPr>
          <w:rFonts w:ascii="Times New Roman" w:hAnsi="Times New Roman" w:cs="Times New Roman"/>
          <w:sz w:val="28"/>
          <w:szCs w:val="28"/>
        </w:rPr>
        <w:t>Предприятия</w:t>
      </w:r>
      <w:r w:rsidRPr="003E748C">
        <w:rPr>
          <w:rFonts w:ascii="Times New Roman" w:hAnsi="Times New Roman" w:cs="Times New Roman"/>
          <w:sz w:val="28"/>
          <w:szCs w:val="28"/>
        </w:rPr>
        <w:t>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>1.3. Настоящий Кодекс представляет собой свод общих принципов профессиональной служебной этики и основных правил де</w:t>
      </w:r>
      <w:r w:rsidR="00CE7198">
        <w:rPr>
          <w:rFonts w:ascii="Times New Roman" w:hAnsi="Times New Roman" w:cs="Times New Roman"/>
          <w:sz w:val="28"/>
          <w:szCs w:val="28"/>
        </w:rPr>
        <w:t>лового поведения, которыми долж</w:t>
      </w:r>
      <w:r w:rsidRPr="003E748C">
        <w:rPr>
          <w:rFonts w:ascii="Times New Roman" w:hAnsi="Times New Roman" w:cs="Times New Roman"/>
          <w:sz w:val="28"/>
          <w:szCs w:val="28"/>
        </w:rPr>
        <w:t>н</w:t>
      </w:r>
      <w:r w:rsidR="00CE7198">
        <w:rPr>
          <w:rFonts w:ascii="Times New Roman" w:hAnsi="Times New Roman" w:cs="Times New Roman"/>
          <w:sz w:val="28"/>
          <w:szCs w:val="28"/>
        </w:rPr>
        <w:t>ы</w:t>
      </w:r>
      <w:r w:rsidRPr="003E748C">
        <w:rPr>
          <w:rFonts w:ascii="Times New Roman" w:hAnsi="Times New Roman" w:cs="Times New Roman"/>
          <w:sz w:val="28"/>
          <w:szCs w:val="28"/>
        </w:rPr>
        <w:t xml:space="preserve"> руководствоваться </w:t>
      </w:r>
      <w:r w:rsidR="00CE7198">
        <w:rPr>
          <w:rFonts w:ascii="Times New Roman" w:hAnsi="Times New Roman" w:cs="Times New Roman"/>
          <w:sz w:val="28"/>
          <w:szCs w:val="28"/>
        </w:rPr>
        <w:t>работники</w:t>
      </w:r>
      <w:r w:rsidRPr="003E748C">
        <w:rPr>
          <w:rFonts w:ascii="Times New Roman" w:hAnsi="Times New Roman" w:cs="Times New Roman"/>
          <w:sz w:val="28"/>
          <w:szCs w:val="28"/>
        </w:rPr>
        <w:t xml:space="preserve"> </w:t>
      </w:r>
      <w:r w:rsidR="00376CDA">
        <w:rPr>
          <w:rFonts w:ascii="Times New Roman" w:hAnsi="Times New Roman" w:cs="Times New Roman"/>
          <w:sz w:val="28"/>
          <w:szCs w:val="28"/>
        </w:rPr>
        <w:t>Предприятия</w:t>
      </w:r>
      <w:r w:rsidRPr="003E748C">
        <w:rPr>
          <w:rFonts w:ascii="Times New Roman" w:hAnsi="Times New Roman" w:cs="Times New Roman"/>
          <w:sz w:val="28"/>
          <w:szCs w:val="28"/>
        </w:rPr>
        <w:t>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 xml:space="preserve">1.4. Каждый работник </w:t>
      </w:r>
      <w:r w:rsidR="00376CDA">
        <w:rPr>
          <w:rFonts w:ascii="Times New Roman" w:hAnsi="Times New Roman" w:cs="Times New Roman"/>
          <w:sz w:val="28"/>
          <w:szCs w:val="28"/>
        </w:rPr>
        <w:t>Предприятия</w:t>
      </w:r>
      <w:r w:rsidRPr="003E748C">
        <w:rPr>
          <w:rFonts w:ascii="Times New Roman" w:hAnsi="Times New Roman" w:cs="Times New Roman"/>
          <w:sz w:val="28"/>
          <w:szCs w:val="28"/>
        </w:rPr>
        <w:t xml:space="preserve"> должен принимать все необходимые меры для соблюдения положений настоящего Кодекса и вправе ожидать </w:t>
      </w:r>
      <w:proofErr w:type="gramStart"/>
      <w:r w:rsidRPr="003E748C">
        <w:rPr>
          <w:rFonts w:ascii="Times New Roman" w:hAnsi="Times New Roman" w:cs="Times New Roman"/>
          <w:sz w:val="28"/>
          <w:szCs w:val="28"/>
        </w:rPr>
        <w:t>от других работников поведения в отношениях с ним в соответствии с положениями</w:t>
      </w:r>
      <w:proofErr w:type="gramEnd"/>
      <w:r w:rsidRPr="003E748C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 xml:space="preserve">1.5. Знание и соблюдение </w:t>
      </w:r>
      <w:r w:rsidR="00CE7198">
        <w:rPr>
          <w:rFonts w:ascii="Times New Roman" w:hAnsi="Times New Roman" w:cs="Times New Roman"/>
          <w:sz w:val="28"/>
          <w:szCs w:val="28"/>
        </w:rPr>
        <w:t>работниками</w:t>
      </w:r>
      <w:r w:rsidRPr="003E748C">
        <w:rPr>
          <w:rFonts w:ascii="Times New Roman" w:hAnsi="Times New Roman" w:cs="Times New Roman"/>
          <w:sz w:val="28"/>
          <w:szCs w:val="28"/>
        </w:rPr>
        <w:t xml:space="preserve"> </w:t>
      </w:r>
      <w:r w:rsidR="00376CDA">
        <w:rPr>
          <w:rFonts w:ascii="Times New Roman" w:hAnsi="Times New Roman" w:cs="Times New Roman"/>
          <w:sz w:val="28"/>
          <w:szCs w:val="28"/>
        </w:rPr>
        <w:t>Предприятия</w:t>
      </w:r>
      <w:r w:rsidRPr="003E748C">
        <w:rPr>
          <w:rFonts w:ascii="Times New Roman" w:hAnsi="Times New Roman" w:cs="Times New Roman"/>
          <w:sz w:val="28"/>
          <w:szCs w:val="28"/>
        </w:rPr>
        <w:t xml:space="preserve"> положений настоящего Кодекса является одним из критериев оценки качества его профессиональной деятельности и трудовой дисциплины.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48C" w:rsidRPr="003E748C" w:rsidRDefault="003E748C" w:rsidP="0088531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>2. Основные обязанности, принципы и правила делового</w:t>
      </w:r>
      <w:r w:rsidR="00376CDA">
        <w:rPr>
          <w:rFonts w:ascii="Times New Roman" w:hAnsi="Times New Roman" w:cs="Times New Roman"/>
          <w:sz w:val="28"/>
          <w:szCs w:val="28"/>
        </w:rPr>
        <w:t xml:space="preserve"> </w:t>
      </w:r>
      <w:r w:rsidRPr="003E748C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CE7198">
        <w:rPr>
          <w:rFonts w:ascii="Times New Roman" w:hAnsi="Times New Roman" w:cs="Times New Roman"/>
          <w:sz w:val="28"/>
          <w:szCs w:val="28"/>
        </w:rPr>
        <w:t>работников.</w:t>
      </w:r>
    </w:p>
    <w:p w:rsidR="003E748C" w:rsidRPr="003E748C" w:rsidRDefault="003E748C" w:rsidP="006520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lastRenderedPageBreak/>
        <w:t xml:space="preserve">2.1. В соответствии со </w:t>
      </w:r>
      <w:hyperlink r:id="rId7" w:history="1">
        <w:r w:rsidRPr="00376CDA">
          <w:rPr>
            <w:rFonts w:ascii="Times New Roman" w:hAnsi="Times New Roman" w:cs="Times New Roman"/>
            <w:sz w:val="28"/>
            <w:szCs w:val="28"/>
          </w:rPr>
          <w:t>ст. 21</w:t>
        </w:r>
      </w:hyperlink>
      <w:r w:rsidRPr="00376CDA">
        <w:rPr>
          <w:rFonts w:ascii="Times New Roman" w:hAnsi="Times New Roman" w:cs="Times New Roman"/>
          <w:sz w:val="28"/>
          <w:szCs w:val="28"/>
        </w:rPr>
        <w:t xml:space="preserve"> </w:t>
      </w:r>
      <w:r w:rsidRPr="003E748C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каждый работник Организации, обязан: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>2.1.1. Добросовестно исполнять свои трудовые обязанности, возложенные на него трудовым договором.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>2.1.2. Соблюдать правила внутреннего трудового распорядка.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>2.1.3. Соблюдать трудовую дисциплину.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>2.1.4. Выполнять установленные нормы труда.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>2.1.5. Соблюдать требования по охране труда и обеспечению безопасности труда.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 xml:space="preserve">2.1.6. Бережно относиться к имуществу </w:t>
      </w:r>
      <w:r w:rsidR="00DE4152">
        <w:rPr>
          <w:rFonts w:ascii="Times New Roman" w:hAnsi="Times New Roman" w:cs="Times New Roman"/>
          <w:sz w:val="28"/>
          <w:szCs w:val="28"/>
        </w:rPr>
        <w:t>Предприятия</w:t>
      </w:r>
      <w:r w:rsidRPr="003E748C">
        <w:rPr>
          <w:rFonts w:ascii="Times New Roman" w:hAnsi="Times New Roman" w:cs="Times New Roman"/>
          <w:sz w:val="28"/>
          <w:szCs w:val="28"/>
        </w:rPr>
        <w:t xml:space="preserve"> (в том числе к имуществу третьих лиц, находящемуся у </w:t>
      </w:r>
      <w:r w:rsidR="00DE4152">
        <w:rPr>
          <w:rFonts w:ascii="Times New Roman" w:hAnsi="Times New Roman" w:cs="Times New Roman"/>
          <w:sz w:val="28"/>
          <w:szCs w:val="28"/>
        </w:rPr>
        <w:t>Предприятия</w:t>
      </w:r>
      <w:r w:rsidRPr="003E748C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DE4152">
        <w:rPr>
          <w:rFonts w:ascii="Times New Roman" w:hAnsi="Times New Roman" w:cs="Times New Roman"/>
          <w:sz w:val="28"/>
          <w:szCs w:val="28"/>
        </w:rPr>
        <w:t>Предприятие</w:t>
      </w:r>
      <w:r w:rsidRPr="003E748C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сохранность этого имущества) и других работников.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 xml:space="preserve">2.2. Основные принципы делового поведения </w:t>
      </w:r>
      <w:r w:rsidR="00AD7BF2">
        <w:rPr>
          <w:rFonts w:ascii="Times New Roman" w:hAnsi="Times New Roman" w:cs="Times New Roman"/>
          <w:sz w:val="28"/>
          <w:szCs w:val="28"/>
        </w:rPr>
        <w:t>работников</w:t>
      </w:r>
      <w:r w:rsidRPr="003E748C">
        <w:rPr>
          <w:rFonts w:ascii="Times New Roman" w:hAnsi="Times New Roman" w:cs="Times New Roman"/>
          <w:sz w:val="28"/>
          <w:szCs w:val="28"/>
        </w:rPr>
        <w:t xml:space="preserve"> </w:t>
      </w:r>
      <w:r w:rsidR="00DE4152">
        <w:rPr>
          <w:rFonts w:ascii="Times New Roman" w:hAnsi="Times New Roman" w:cs="Times New Roman"/>
          <w:sz w:val="28"/>
          <w:szCs w:val="28"/>
        </w:rPr>
        <w:t>Предприятия</w:t>
      </w:r>
      <w:r w:rsidRPr="003E748C">
        <w:rPr>
          <w:rFonts w:ascii="Times New Roman" w:hAnsi="Times New Roman" w:cs="Times New Roman"/>
          <w:sz w:val="28"/>
          <w:szCs w:val="28"/>
        </w:rPr>
        <w:t xml:space="preserve"> являются основой поведения граждан в связи с нахождением их в трудовых отношениях с </w:t>
      </w:r>
      <w:r w:rsidR="00DE4152">
        <w:rPr>
          <w:rFonts w:ascii="Times New Roman" w:hAnsi="Times New Roman" w:cs="Times New Roman"/>
          <w:sz w:val="28"/>
          <w:szCs w:val="28"/>
        </w:rPr>
        <w:t>Предприятием</w:t>
      </w:r>
      <w:r w:rsidRPr="003E748C">
        <w:rPr>
          <w:rFonts w:ascii="Times New Roman" w:hAnsi="Times New Roman" w:cs="Times New Roman"/>
          <w:sz w:val="28"/>
          <w:szCs w:val="28"/>
        </w:rPr>
        <w:t>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>2.3. Работники должны руководствоваться в процессе своей трудовой деятельности высокими нормами делового общения: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 xml:space="preserve">2.3.1. Поддерживать деловую репутацию и имидж </w:t>
      </w:r>
      <w:r w:rsidR="00983B70">
        <w:rPr>
          <w:rFonts w:ascii="Times New Roman" w:hAnsi="Times New Roman" w:cs="Times New Roman"/>
          <w:sz w:val="28"/>
          <w:szCs w:val="28"/>
        </w:rPr>
        <w:t>Предприятия</w:t>
      </w:r>
      <w:r w:rsidRPr="003E748C">
        <w:rPr>
          <w:rFonts w:ascii="Times New Roman" w:hAnsi="Times New Roman" w:cs="Times New Roman"/>
          <w:sz w:val="28"/>
          <w:szCs w:val="28"/>
        </w:rPr>
        <w:t>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 xml:space="preserve">2.3.2. Во взаимоотношениях с работниками других организаций, в том числе при заключении и исполнении договоров, действовать в интересах </w:t>
      </w:r>
      <w:r w:rsidR="00983B70">
        <w:rPr>
          <w:rFonts w:ascii="Times New Roman" w:hAnsi="Times New Roman" w:cs="Times New Roman"/>
          <w:sz w:val="28"/>
          <w:szCs w:val="28"/>
        </w:rPr>
        <w:t>Предприятия</w:t>
      </w:r>
      <w:r w:rsidRPr="003E748C">
        <w:rPr>
          <w:rFonts w:ascii="Times New Roman" w:hAnsi="Times New Roman" w:cs="Times New Roman"/>
          <w:sz w:val="28"/>
          <w:szCs w:val="28"/>
        </w:rPr>
        <w:t>; избегать любых действий, которые могли бы быть расценены либо истолкованы как протекция или иная мера, обеспечивающая преимущества или льготы для сторонней организации или ее работников.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>2.3.3. Обеспечивать сохранение коммерческой тайны, конфиденциальность полученной информации; никогда не использовать эту информацию для целей личной выгоды либо в интересах третьих лиц.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 xml:space="preserve">2.3.4. Никогда не вступать ни прямо, ни косвенно в коммерческие отношения с третьими лицами, если это может привести к ущемлению экономических интересов </w:t>
      </w:r>
      <w:r w:rsidR="00983B70">
        <w:rPr>
          <w:rFonts w:ascii="Times New Roman" w:hAnsi="Times New Roman" w:cs="Times New Roman"/>
          <w:sz w:val="28"/>
          <w:szCs w:val="28"/>
        </w:rPr>
        <w:t>Предприятия</w:t>
      </w:r>
      <w:r w:rsidRPr="003E748C">
        <w:rPr>
          <w:rFonts w:ascii="Times New Roman" w:hAnsi="Times New Roman" w:cs="Times New Roman"/>
          <w:sz w:val="28"/>
          <w:szCs w:val="28"/>
        </w:rPr>
        <w:t xml:space="preserve"> или нанести ущерб его деловой репутации или имиджу.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lastRenderedPageBreak/>
        <w:t xml:space="preserve">2.3.5. Действовать на основе стратегии и тактики, </w:t>
      </w:r>
      <w:proofErr w:type="gramStart"/>
      <w:r w:rsidRPr="003E748C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3E748C">
        <w:rPr>
          <w:rFonts w:ascii="Times New Roman" w:hAnsi="Times New Roman" w:cs="Times New Roman"/>
          <w:sz w:val="28"/>
          <w:szCs w:val="28"/>
        </w:rPr>
        <w:t xml:space="preserve"> в </w:t>
      </w:r>
      <w:r w:rsidR="00983B70">
        <w:rPr>
          <w:rFonts w:ascii="Times New Roman" w:hAnsi="Times New Roman" w:cs="Times New Roman"/>
          <w:sz w:val="28"/>
          <w:szCs w:val="28"/>
        </w:rPr>
        <w:t>Предприятии</w:t>
      </w:r>
      <w:r w:rsidRPr="003E748C">
        <w:rPr>
          <w:rFonts w:ascii="Times New Roman" w:hAnsi="Times New Roman" w:cs="Times New Roman"/>
          <w:sz w:val="28"/>
          <w:szCs w:val="28"/>
        </w:rPr>
        <w:t>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>2.3.6. Исходить из заботы об общих интересах и единстве вс</w:t>
      </w:r>
      <w:r w:rsidR="00AD7BF2">
        <w:rPr>
          <w:rFonts w:ascii="Times New Roman" w:hAnsi="Times New Roman" w:cs="Times New Roman"/>
          <w:sz w:val="28"/>
          <w:szCs w:val="28"/>
        </w:rPr>
        <w:t>ех</w:t>
      </w:r>
      <w:r w:rsidRPr="003E748C">
        <w:rPr>
          <w:rFonts w:ascii="Times New Roman" w:hAnsi="Times New Roman" w:cs="Times New Roman"/>
          <w:sz w:val="28"/>
          <w:szCs w:val="28"/>
        </w:rPr>
        <w:t xml:space="preserve"> </w:t>
      </w:r>
      <w:r w:rsidR="00AD7BF2">
        <w:rPr>
          <w:rFonts w:ascii="Times New Roman" w:hAnsi="Times New Roman" w:cs="Times New Roman"/>
          <w:sz w:val="28"/>
          <w:szCs w:val="28"/>
        </w:rPr>
        <w:t>работников</w:t>
      </w:r>
      <w:r w:rsidRPr="003E748C">
        <w:rPr>
          <w:rFonts w:ascii="Times New Roman" w:hAnsi="Times New Roman" w:cs="Times New Roman"/>
          <w:sz w:val="28"/>
          <w:szCs w:val="28"/>
        </w:rPr>
        <w:t xml:space="preserve"> </w:t>
      </w:r>
      <w:r w:rsidR="00983B70">
        <w:rPr>
          <w:rFonts w:ascii="Times New Roman" w:hAnsi="Times New Roman" w:cs="Times New Roman"/>
          <w:sz w:val="28"/>
          <w:szCs w:val="28"/>
        </w:rPr>
        <w:t>Предприятия</w:t>
      </w:r>
      <w:r w:rsidRPr="003E748C">
        <w:rPr>
          <w:rFonts w:ascii="Times New Roman" w:hAnsi="Times New Roman" w:cs="Times New Roman"/>
          <w:sz w:val="28"/>
          <w:szCs w:val="28"/>
        </w:rPr>
        <w:t>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 xml:space="preserve">2.3.7. Всемерно поддерживать корпоративную культуру и корпоративные ценности </w:t>
      </w:r>
      <w:r w:rsidR="00983B70">
        <w:rPr>
          <w:rFonts w:ascii="Times New Roman" w:hAnsi="Times New Roman" w:cs="Times New Roman"/>
          <w:sz w:val="28"/>
          <w:szCs w:val="28"/>
        </w:rPr>
        <w:t>Предприятия</w:t>
      </w:r>
      <w:r w:rsidRPr="003E748C">
        <w:rPr>
          <w:rFonts w:ascii="Times New Roman" w:hAnsi="Times New Roman" w:cs="Times New Roman"/>
          <w:sz w:val="28"/>
          <w:szCs w:val="28"/>
        </w:rPr>
        <w:t>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 xml:space="preserve">2.3.8. Вести себя корректно, достойно, не допуская отклонений от признанных норм делового общения, принятых в </w:t>
      </w:r>
      <w:r w:rsidR="00983B70">
        <w:rPr>
          <w:rFonts w:ascii="Times New Roman" w:hAnsi="Times New Roman" w:cs="Times New Roman"/>
          <w:sz w:val="28"/>
          <w:szCs w:val="28"/>
        </w:rPr>
        <w:t>Предприятии</w:t>
      </w:r>
      <w:r w:rsidRPr="003E748C">
        <w:rPr>
          <w:rFonts w:ascii="Times New Roman" w:hAnsi="Times New Roman" w:cs="Times New Roman"/>
          <w:sz w:val="28"/>
          <w:szCs w:val="28"/>
        </w:rPr>
        <w:t>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>2.4. Работодатель обязан уважать частную жизнь своих работников, не допуская какого-либо вмешательства в нее.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48C" w:rsidRPr="003E748C" w:rsidRDefault="003E748C" w:rsidP="0088531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 xml:space="preserve">3.1. Настоящий Кодекс </w:t>
      </w:r>
      <w:r w:rsidR="00552CD5">
        <w:rPr>
          <w:rFonts w:ascii="Times New Roman" w:hAnsi="Times New Roman" w:cs="Times New Roman"/>
          <w:sz w:val="28"/>
          <w:szCs w:val="28"/>
        </w:rPr>
        <w:t xml:space="preserve">служебной этики и </w:t>
      </w:r>
      <w:r w:rsidRPr="003E748C">
        <w:rPr>
          <w:rFonts w:ascii="Times New Roman" w:hAnsi="Times New Roman" w:cs="Times New Roman"/>
          <w:sz w:val="28"/>
          <w:szCs w:val="28"/>
        </w:rPr>
        <w:t xml:space="preserve">делового поведения </w:t>
      </w:r>
      <w:r w:rsidR="00AD7BF2">
        <w:rPr>
          <w:rFonts w:ascii="Times New Roman" w:hAnsi="Times New Roman" w:cs="Times New Roman"/>
          <w:sz w:val="28"/>
          <w:szCs w:val="28"/>
        </w:rPr>
        <w:t>работников</w:t>
      </w:r>
      <w:r w:rsidRPr="003E748C">
        <w:rPr>
          <w:rFonts w:ascii="Times New Roman" w:hAnsi="Times New Roman" w:cs="Times New Roman"/>
          <w:sz w:val="28"/>
          <w:szCs w:val="28"/>
        </w:rPr>
        <w:t xml:space="preserve"> </w:t>
      </w:r>
      <w:r w:rsidR="00552CD5">
        <w:rPr>
          <w:rFonts w:ascii="Times New Roman" w:hAnsi="Times New Roman" w:cs="Times New Roman"/>
          <w:sz w:val="28"/>
          <w:szCs w:val="28"/>
        </w:rPr>
        <w:t>Предприятия</w:t>
      </w:r>
      <w:r w:rsidRPr="003E748C">
        <w:rPr>
          <w:rFonts w:ascii="Times New Roman" w:hAnsi="Times New Roman" w:cs="Times New Roman"/>
          <w:sz w:val="28"/>
          <w:szCs w:val="28"/>
        </w:rPr>
        <w:t xml:space="preserve"> утверждается приказом </w:t>
      </w:r>
      <w:r w:rsidR="00552CD5">
        <w:rPr>
          <w:rFonts w:ascii="Times New Roman" w:hAnsi="Times New Roman" w:cs="Times New Roman"/>
          <w:sz w:val="28"/>
          <w:szCs w:val="28"/>
        </w:rPr>
        <w:t>директора</w:t>
      </w:r>
      <w:r w:rsidRPr="003E748C">
        <w:rPr>
          <w:rFonts w:ascii="Times New Roman" w:hAnsi="Times New Roman" w:cs="Times New Roman"/>
          <w:sz w:val="28"/>
          <w:szCs w:val="28"/>
        </w:rPr>
        <w:t xml:space="preserve"> </w:t>
      </w:r>
      <w:r w:rsidR="00552CD5">
        <w:rPr>
          <w:rFonts w:ascii="Times New Roman" w:hAnsi="Times New Roman" w:cs="Times New Roman"/>
          <w:sz w:val="28"/>
          <w:szCs w:val="28"/>
        </w:rPr>
        <w:t>Предприятия</w:t>
      </w:r>
      <w:r w:rsidRPr="003E748C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утверждения.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8C">
        <w:rPr>
          <w:rFonts w:ascii="Times New Roman" w:hAnsi="Times New Roman" w:cs="Times New Roman"/>
          <w:sz w:val="28"/>
          <w:szCs w:val="28"/>
        </w:rPr>
        <w:t>3.</w:t>
      </w:r>
      <w:r w:rsidR="00885319">
        <w:rPr>
          <w:rFonts w:ascii="Times New Roman" w:hAnsi="Times New Roman" w:cs="Times New Roman"/>
          <w:sz w:val="28"/>
          <w:szCs w:val="28"/>
        </w:rPr>
        <w:t>2</w:t>
      </w:r>
      <w:r w:rsidRPr="003E748C">
        <w:rPr>
          <w:rFonts w:ascii="Times New Roman" w:hAnsi="Times New Roman" w:cs="Times New Roman"/>
          <w:sz w:val="28"/>
          <w:szCs w:val="28"/>
        </w:rPr>
        <w:t xml:space="preserve">. Настоящий Кодекс </w:t>
      </w:r>
      <w:r w:rsidR="006E5599">
        <w:rPr>
          <w:rFonts w:ascii="Times New Roman" w:hAnsi="Times New Roman" w:cs="Times New Roman"/>
          <w:sz w:val="28"/>
          <w:szCs w:val="28"/>
        </w:rPr>
        <w:t xml:space="preserve">служебной этики и </w:t>
      </w:r>
      <w:r w:rsidRPr="003E748C">
        <w:rPr>
          <w:rFonts w:ascii="Times New Roman" w:hAnsi="Times New Roman" w:cs="Times New Roman"/>
          <w:sz w:val="28"/>
          <w:szCs w:val="28"/>
        </w:rPr>
        <w:t xml:space="preserve">делового поведения </w:t>
      </w:r>
      <w:r w:rsidR="0038385B">
        <w:rPr>
          <w:rFonts w:ascii="Times New Roman" w:hAnsi="Times New Roman" w:cs="Times New Roman"/>
          <w:sz w:val="28"/>
          <w:szCs w:val="28"/>
        </w:rPr>
        <w:t>работников</w:t>
      </w:r>
      <w:r w:rsidRPr="003E748C">
        <w:rPr>
          <w:rFonts w:ascii="Times New Roman" w:hAnsi="Times New Roman" w:cs="Times New Roman"/>
          <w:sz w:val="28"/>
          <w:szCs w:val="28"/>
        </w:rPr>
        <w:t xml:space="preserve"> действует до принятия нового Кодекса </w:t>
      </w:r>
      <w:r w:rsidR="006E5599">
        <w:rPr>
          <w:rFonts w:ascii="Times New Roman" w:hAnsi="Times New Roman" w:cs="Times New Roman"/>
          <w:sz w:val="28"/>
          <w:szCs w:val="28"/>
        </w:rPr>
        <w:t xml:space="preserve">служебной этики и </w:t>
      </w:r>
      <w:r w:rsidRPr="003E748C">
        <w:rPr>
          <w:rFonts w:ascii="Times New Roman" w:hAnsi="Times New Roman" w:cs="Times New Roman"/>
          <w:sz w:val="28"/>
          <w:szCs w:val="28"/>
        </w:rPr>
        <w:t xml:space="preserve">делового поведения </w:t>
      </w:r>
      <w:r w:rsidR="0038385B">
        <w:rPr>
          <w:rFonts w:ascii="Times New Roman" w:hAnsi="Times New Roman" w:cs="Times New Roman"/>
          <w:sz w:val="28"/>
          <w:szCs w:val="28"/>
        </w:rPr>
        <w:t>работников</w:t>
      </w:r>
      <w:r w:rsidRPr="003E748C">
        <w:rPr>
          <w:rFonts w:ascii="Times New Roman" w:hAnsi="Times New Roman" w:cs="Times New Roman"/>
          <w:sz w:val="28"/>
          <w:szCs w:val="28"/>
        </w:rPr>
        <w:t xml:space="preserve"> </w:t>
      </w:r>
      <w:r w:rsidR="006E5599">
        <w:rPr>
          <w:rFonts w:ascii="Times New Roman" w:hAnsi="Times New Roman" w:cs="Times New Roman"/>
          <w:sz w:val="28"/>
          <w:szCs w:val="28"/>
        </w:rPr>
        <w:t>Предприятия</w:t>
      </w:r>
      <w:r w:rsidRPr="003E748C">
        <w:rPr>
          <w:rFonts w:ascii="Times New Roman" w:hAnsi="Times New Roman" w:cs="Times New Roman"/>
          <w:sz w:val="28"/>
          <w:szCs w:val="28"/>
        </w:rPr>
        <w:t xml:space="preserve"> или отмены настоящего Кодекса.</w:t>
      </w:r>
    </w:p>
    <w:p w:rsidR="003E748C" w:rsidRPr="003E748C" w:rsidRDefault="003E748C" w:rsidP="006520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48C" w:rsidRPr="003E748C" w:rsidRDefault="003E748C" w:rsidP="00D12A1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748C" w:rsidRPr="003E748C" w:rsidSect="001E3814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7E" w:rsidRDefault="0028757E" w:rsidP="00652003">
      <w:pPr>
        <w:spacing w:after="0" w:line="240" w:lineRule="auto"/>
      </w:pPr>
      <w:r>
        <w:separator/>
      </w:r>
    </w:p>
  </w:endnote>
  <w:endnote w:type="continuationSeparator" w:id="0">
    <w:p w:rsidR="0028757E" w:rsidRDefault="0028757E" w:rsidP="0065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7E" w:rsidRDefault="0028757E" w:rsidP="00652003">
      <w:pPr>
        <w:spacing w:after="0" w:line="240" w:lineRule="auto"/>
      </w:pPr>
      <w:r>
        <w:separator/>
      </w:r>
    </w:p>
  </w:footnote>
  <w:footnote w:type="continuationSeparator" w:id="0">
    <w:p w:rsidR="0028757E" w:rsidRDefault="0028757E" w:rsidP="0065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7607"/>
      <w:docPartObj>
        <w:docPartGallery w:val="Page Numbers (Top of Page)"/>
        <w:docPartUnique/>
      </w:docPartObj>
    </w:sdtPr>
    <w:sdtEndPr/>
    <w:sdtContent>
      <w:p w:rsidR="00652003" w:rsidRDefault="008B08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2003" w:rsidRDefault="006520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14" w:rsidRDefault="001E3814">
    <w:pPr>
      <w:pStyle w:val="a3"/>
      <w:jc w:val="center"/>
    </w:pPr>
  </w:p>
  <w:p w:rsidR="001E3814" w:rsidRDefault="001E38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48C"/>
    <w:rsid w:val="00007FAF"/>
    <w:rsid w:val="00012227"/>
    <w:rsid w:val="0001357C"/>
    <w:rsid w:val="00013F62"/>
    <w:rsid w:val="00015949"/>
    <w:rsid w:val="000231B1"/>
    <w:rsid w:val="00023201"/>
    <w:rsid w:val="0002774D"/>
    <w:rsid w:val="0002781F"/>
    <w:rsid w:val="00030939"/>
    <w:rsid w:val="000345EF"/>
    <w:rsid w:val="00042638"/>
    <w:rsid w:val="000434E9"/>
    <w:rsid w:val="00050414"/>
    <w:rsid w:val="00052D32"/>
    <w:rsid w:val="00055D0B"/>
    <w:rsid w:val="00057ECB"/>
    <w:rsid w:val="0006631E"/>
    <w:rsid w:val="00066CBC"/>
    <w:rsid w:val="0007521C"/>
    <w:rsid w:val="000761D7"/>
    <w:rsid w:val="00091137"/>
    <w:rsid w:val="0009130D"/>
    <w:rsid w:val="00094F44"/>
    <w:rsid w:val="00095C35"/>
    <w:rsid w:val="0009760B"/>
    <w:rsid w:val="000A20BD"/>
    <w:rsid w:val="000A527D"/>
    <w:rsid w:val="000A5F67"/>
    <w:rsid w:val="000A70A6"/>
    <w:rsid w:val="000B09F5"/>
    <w:rsid w:val="000B1D70"/>
    <w:rsid w:val="000B24AA"/>
    <w:rsid w:val="000B322E"/>
    <w:rsid w:val="000B3D84"/>
    <w:rsid w:val="000B6A2F"/>
    <w:rsid w:val="000C5123"/>
    <w:rsid w:val="000C6D14"/>
    <w:rsid w:val="000C6DCB"/>
    <w:rsid w:val="000D1275"/>
    <w:rsid w:val="000D1295"/>
    <w:rsid w:val="000D539B"/>
    <w:rsid w:val="000E19CF"/>
    <w:rsid w:val="000E4D99"/>
    <w:rsid w:val="000F2A93"/>
    <w:rsid w:val="000F324B"/>
    <w:rsid w:val="000F4E7C"/>
    <w:rsid w:val="000F5411"/>
    <w:rsid w:val="00101C21"/>
    <w:rsid w:val="001036DB"/>
    <w:rsid w:val="00107D19"/>
    <w:rsid w:val="001116AC"/>
    <w:rsid w:val="00112DD8"/>
    <w:rsid w:val="001177E8"/>
    <w:rsid w:val="00121942"/>
    <w:rsid w:val="0012494F"/>
    <w:rsid w:val="0012724F"/>
    <w:rsid w:val="001327CC"/>
    <w:rsid w:val="0013605D"/>
    <w:rsid w:val="00141BA9"/>
    <w:rsid w:val="00143229"/>
    <w:rsid w:val="00145510"/>
    <w:rsid w:val="001467D8"/>
    <w:rsid w:val="00147315"/>
    <w:rsid w:val="0014746F"/>
    <w:rsid w:val="00150F54"/>
    <w:rsid w:val="00151B90"/>
    <w:rsid w:val="001532AE"/>
    <w:rsid w:val="00153BE9"/>
    <w:rsid w:val="00154DFD"/>
    <w:rsid w:val="00154E1D"/>
    <w:rsid w:val="00154FA6"/>
    <w:rsid w:val="00157715"/>
    <w:rsid w:val="00160343"/>
    <w:rsid w:val="0016095C"/>
    <w:rsid w:val="0016137B"/>
    <w:rsid w:val="001613CB"/>
    <w:rsid w:val="00161AE0"/>
    <w:rsid w:val="00164171"/>
    <w:rsid w:val="001667F6"/>
    <w:rsid w:val="001716FC"/>
    <w:rsid w:val="00172969"/>
    <w:rsid w:val="00173081"/>
    <w:rsid w:val="00175F38"/>
    <w:rsid w:val="00182D0D"/>
    <w:rsid w:val="00183D69"/>
    <w:rsid w:val="001856D2"/>
    <w:rsid w:val="00185B93"/>
    <w:rsid w:val="00187D19"/>
    <w:rsid w:val="00190630"/>
    <w:rsid w:val="001918AA"/>
    <w:rsid w:val="00192280"/>
    <w:rsid w:val="00193164"/>
    <w:rsid w:val="001A1A7C"/>
    <w:rsid w:val="001A2081"/>
    <w:rsid w:val="001A2841"/>
    <w:rsid w:val="001A3167"/>
    <w:rsid w:val="001A3D85"/>
    <w:rsid w:val="001A51C9"/>
    <w:rsid w:val="001B0347"/>
    <w:rsid w:val="001B176D"/>
    <w:rsid w:val="001B72DA"/>
    <w:rsid w:val="001B72FB"/>
    <w:rsid w:val="001C0484"/>
    <w:rsid w:val="001C048C"/>
    <w:rsid w:val="001C4AEB"/>
    <w:rsid w:val="001C5176"/>
    <w:rsid w:val="001C6B30"/>
    <w:rsid w:val="001C7D0B"/>
    <w:rsid w:val="001D1CBD"/>
    <w:rsid w:val="001D5638"/>
    <w:rsid w:val="001E0D7D"/>
    <w:rsid w:val="001E3129"/>
    <w:rsid w:val="001E358C"/>
    <w:rsid w:val="001E3814"/>
    <w:rsid w:val="001F023A"/>
    <w:rsid w:val="001F1272"/>
    <w:rsid w:val="001F22B7"/>
    <w:rsid w:val="001F3040"/>
    <w:rsid w:val="001F3B4F"/>
    <w:rsid w:val="001F691F"/>
    <w:rsid w:val="001F72FE"/>
    <w:rsid w:val="00204AF6"/>
    <w:rsid w:val="00205B13"/>
    <w:rsid w:val="00206CE5"/>
    <w:rsid w:val="00212C61"/>
    <w:rsid w:val="00213A8C"/>
    <w:rsid w:val="00213D09"/>
    <w:rsid w:val="00217377"/>
    <w:rsid w:val="00220A82"/>
    <w:rsid w:val="0022340D"/>
    <w:rsid w:val="00223487"/>
    <w:rsid w:val="00224C02"/>
    <w:rsid w:val="00224D3D"/>
    <w:rsid w:val="0022595A"/>
    <w:rsid w:val="002322D1"/>
    <w:rsid w:val="00232507"/>
    <w:rsid w:val="00236825"/>
    <w:rsid w:val="00236B40"/>
    <w:rsid w:val="00240F26"/>
    <w:rsid w:val="00242B0E"/>
    <w:rsid w:val="00255483"/>
    <w:rsid w:val="00255BA7"/>
    <w:rsid w:val="0025647E"/>
    <w:rsid w:val="0025671F"/>
    <w:rsid w:val="00256B8C"/>
    <w:rsid w:val="002610C5"/>
    <w:rsid w:val="002614C2"/>
    <w:rsid w:val="00261969"/>
    <w:rsid w:val="002621CD"/>
    <w:rsid w:val="00264D77"/>
    <w:rsid w:val="00266D03"/>
    <w:rsid w:val="00267280"/>
    <w:rsid w:val="00270337"/>
    <w:rsid w:val="00273B11"/>
    <w:rsid w:val="00275AF4"/>
    <w:rsid w:val="00276B48"/>
    <w:rsid w:val="00280307"/>
    <w:rsid w:val="00281904"/>
    <w:rsid w:val="00282778"/>
    <w:rsid w:val="002829DC"/>
    <w:rsid w:val="00284449"/>
    <w:rsid w:val="00285E03"/>
    <w:rsid w:val="00286355"/>
    <w:rsid w:val="0028757E"/>
    <w:rsid w:val="00293D96"/>
    <w:rsid w:val="00293E69"/>
    <w:rsid w:val="00295F48"/>
    <w:rsid w:val="002972C0"/>
    <w:rsid w:val="002A1704"/>
    <w:rsid w:val="002A2B7A"/>
    <w:rsid w:val="002B283F"/>
    <w:rsid w:val="002B4A29"/>
    <w:rsid w:val="002B78BD"/>
    <w:rsid w:val="002C28D0"/>
    <w:rsid w:val="002C5B76"/>
    <w:rsid w:val="002C70CD"/>
    <w:rsid w:val="002D03C8"/>
    <w:rsid w:val="002D10D4"/>
    <w:rsid w:val="002D158C"/>
    <w:rsid w:val="002D3C27"/>
    <w:rsid w:val="002D41F5"/>
    <w:rsid w:val="002D49E2"/>
    <w:rsid w:val="002D4B57"/>
    <w:rsid w:val="002F7995"/>
    <w:rsid w:val="00302B6A"/>
    <w:rsid w:val="003060C0"/>
    <w:rsid w:val="00312254"/>
    <w:rsid w:val="00314794"/>
    <w:rsid w:val="00317829"/>
    <w:rsid w:val="00317875"/>
    <w:rsid w:val="00321FC8"/>
    <w:rsid w:val="003313F7"/>
    <w:rsid w:val="0033156B"/>
    <w:rsid w:val="00336E41"/>
    <w:rsid w:val="00340199"/>
    <w:rsid w:val="0034113A"/>
    <w:rsid w:val="003440F4"/>
    <w:rsid w:val="0035726F"/>
    <w:rsid w:val="003629DD"/>
    <w:rsid w:val="00362DAB"/>
    <w:rsid w:val="00371F74"/>
    <w:rsid w:val="00376CDA"/>
    <w:rsid w:val="00380212"/>
    <w:rsid w:val="00380DC7"/>
    <w:rsid w:val="0038385B"/>
    <w:rsid w:val="00384DD7"/>
    <w:rsid w:val="003853AF"/>
    <w:rsid w:val="00386417"/>
    <w:rsid w:val="00387B85"/>
    <w:rsid w:val="00387CF0"/>
    <w:rsid w:val="00394B08"/>
    <w:rsid w:val="003A080C"/>
    <w:rsid w:val="003A14F2"/>
    <w:rsid w:val="003A3D50"/>
    <w:rsid w:val="003B0E80"/>
    <w:rsid w:val="003C5099"/>
    <w:rsid w:val="003D0B6A"/>
    <w:rsid w:val="003D246A"/>
    <w:rsid w:val="003D2D4F"/>
    <w:rsid w:val="003D5528"/>
    <w:rsid w:val="003D5547"/>
    <w:rsid w:val="003D603D"/>
    <w:rsid w:val="003D7D37"/>
    <w:rsid w:val="003E25F6"/>
    <w:rsid w:val="003E29D1"/>
    <w:rsid w:val="003E48C1"/>
    <w:rsid w:val="003E6C84"/>
    <w:rsid w:val="003E748C"/>
    <w:rsid w:val="003F18D5"/>
    <w:rsid w:val="003F4763"/>
    <w:rsid w:val="003F5BEC"/>
    <w:rsid w:val="0040011A"/>
    <w:rsid w:val="00400B0E"/>
    <w:rsid w:val="0040205E"/>
    <w:rsid w:val="00405AF0"/>
    <w:rsid w:val="00407EAD"/>
    <w:rsid w:val="00410A08"/>
    <w:rsid w:val="0041140A"/>
    <w:rsid w:val="00414B4F"/>
    <w:rsid w:val="00416ECE"/>
    <w:rsid w:val="00424EC5"/>
    <w:rsid w:val="00425572"/>
    <w:rsid w:val="00433047"/>
    <w:rsid w:val="00435FB7"/>
    <w:rsid w:val="00441E7F"/>
    <w:rsid w:val="004429A6"/>
    <w:rsid w:val="00457BFD"/>
    <w:rsid w:val="00460388"/>
    <w:rsid w:val="0046221F"/>
    <w:rsid w:val="0046309A"/>
    <w:rsid w:val="00466CB6"/>
    <w:rsid w:val="004722DE"/>
    <w:rsid w:val="00472A77"/>
    <w:rsid w:val="00474B86"/>
    <w:rsid w:val="0047617A"/>
    <w:rsid w:val="004768FE"/>
    <w:rsid w:val="00477CA3"/>
    <w:rsid w:val="00482740"/>
    <w:rsid w:val="004871B9"/>
    <w:rsid w:val="00494DE5"/>
    <w:rsid w:val="004A672A"/>
    <w:rsid w:val="004B1921"/>
    <w:rsid w:val="004B2767"/>
    <w:rsid w:val="004B51B4"/>
    <w:rsid w:val="004C0710"/>
    <w:rsid w:val="004C5011"/>
    <w:rsid w:val="004C679D"/>
    <w:rsid w:val="004C7A93"/>
    <w:rsid w:val="004D2049"/>
    <w:rsid w:val="004D6CC0"/>
    <w:rsid w:val="004E35D8"/>
    <w:rsid w:val="004E404B"/>
    <w:rsid w:val="004E5041"/>
    <w:rsid w:val="004E785E"/>
    <w:rsid w:val="004F0201"/>
    <w:rsid w:val="004F0B70"/>
    <w:rsid w:val="004F195C"/>
    <w:rsid w:val="004F23E6"/>
    <w:rsid w:val="004F4C16"/>
    <w:rsid w:val="00502026"/>
    <w:rsid w:val="00502993"/>
    <w:rsid w:val="005075D0"/>
    <w:rsid w:val="00507A30"/>
    <w:rsid w:val="00510DC0"/>
    <w:rsid w:val="00512AE7"/>
    <w:rsid w:val="005142D9"/>
    <w:rsid w:val="0052076C"/>
    <w:rsid w:val="00520EE4"/>
    <w:rsid w:val="005245BB"/>
    <w:rsid w:val="00526E27"/>
    <w:rsid w:val="0053114D"/>
    <w:rsid w:val="00531863"/>
    <w:rsid w:val="0053366D"/>
    <w:rsid w:val="00540148"/>
    <w:rsid w:val="0054023F"/>
    <w:rsid w:val="005409FE"/>
    <w:rsid w:val="00550327"/>
    <w:rsid w:val="00550C9E"/>
    <w:rsid w:val="005515E3"/>
    <w:rsid w:val="00552098"/>
    <w:rsid w:val="00552CD5"/>
    <w:rsid w:val="00560DDA"/>
    <w:rsid w:val="0056146D"/>
    <w:rsid w:val="00563DA5"/>
    <w:rsid w:val="00567028"/>
    <w:rsid w:val="005678C8"/>
    <w:rsid w:val="00571AB4"/>
    <w:rsid w:val="005801CC"/>
    <w:rsid w:val="005813D2"/>
    <w:rsid w:val="005820E1"/>
    <w:rsid w:val="00583836"/>
    <w:rsid w:val="005842F5"/>
    <w:rsid w:val="00592309"/>
    <w:rsid w:val="005A0E12"/>
    <w:rsid w:val="005A1123"/>
    <w:rsid w:val="005A3865"/>
    <w:rsid w:val="005A3C4B"/>
    <w:rsid w:val="005B2B52"/>
    <w:rsid w:val="005C0D00"/>
    <w:rsid w:val="005C1B4F"/>
    <w:rsid w:val="005C7C03"/>
    <w:rsid w:val="005D3429"/>
    <w:rsid w:val="005D6B07"/>
    <w:rsid w:val="005D78EA"/>
    <w:rsid w:val="005E0924"/>
    <w:rsid w:val="005E0EA2"/>
    <w:rsid w:val="005E45F9"/>
    <w:rsid w:val="005F2BF7"/>
    <w:rsid w:val="005F3476"/>
    <w:rsid w:val="005F788C"/>
    <w:rsid w:val="00611882"/>
    <w:rsid w:val="0061195E"/>
    <w:rsid w:val="00613135"/>
    <w:rsid w:val="006151B2"/>
    <w:rsid w:val="00615820"/>
    <w:rsid w:val="006164F8"/>
    <w:rsid w:val="0061796E"/>
    <w:rsid w:val="00617C47"/>
    <w:rsid w:val="006209E5"/>
    <w:rsid w:val="006226CD"/>
    <w:rsid w:val="006268C0"/>
    <w:rsid w:val="00630B5F"/>
    <w:rsid w:val="00634FB5"/>
    <w:rsid w:val="00635EE1"/>
    <w:rsid w:val="00636469"/>
    <w:rsid w:val="00642A77"/>
    <w:rsid w:val="00647728"/>
    <w:rsid w:val="0065093A"/>
    <w:rsid w:val="00650C3E"/>
    <w:rsid w:val="00652003"/>
    <w:rsid w:val="006552BD"/>
    <w:rsid w:val="006559F2"/>
    <w:rsid w:val="006563A9"/>
    <w:rsid w:val="00661323"/>
    <w:rsid w:val="00661AB7"/>
    <w:rsid w:val="0066581D"/>
    <w:rsid w:val="00665E70"/>
    <w:rsid w:val="006739FA"/>
    <w:rsid w:val="00673A60"/>
    <w:rsid w:val="00675699"/>
    <w:rsid w:val="006759CF"/>
    <w:rsid w:val="006767B4"/>
    <w:rsid w:val="00682B69"/>
    <w:rsid w:val="00685442"/>
    <w:rsid w:val="00686EA2"/>
    <w:rsid w:val="00686F12"/>
    <w:rsid w:val="0069208D"/>
    <w:rsid w:val="006A0486"/>
    <w:rsid w:val="006A38A3"/>
    <w:rsid w:val="006A47A4"/>
    <w:rsid w:val="006B032A"/>
    <w:rsid w:val="006B29E8"/>
    <w:rsid w:val="006B6695"/>
    <w:rsid w:val="006C24A2"/>
    <w:rsid w:val="006C2E0D"/>
    <w:rsid w:val="006C4EBC"/>
    <w:rsid w:val="006E501C"/>
    <w:rsid w:val="006E5599"/>
    <w:rsid w:val="006F1675"/>
    <w:rsid w:val="006F5031"/>
    <w:rsid w:val="00700013"/>
    <w:rsid w:val="00700155"/>
    <w:rsid w:val="00702E21"/>
    <w:rsid w:val="00705862"/>
    <w:rsid w:val="00706AF1"/>
    <w:rsid w:val="00711818"/>
    <w:rsid w:val="00711B0E"/>
    <w:rsid w:val="0071297B"/>
    <w:rsid w:val="0071568A"/>
    <w:rsid w:val="007158A2"/>
    <w:rsid w:val="00722AA7"/>
    <w:rsid w:val="00722EBD"/>
    <w:rsid w:val="00724249"/>
    <w:rsid w:val="00725BC9"/>
    <w:rsid w:val="00726FB9"/>
    <w:rsid w:val="00730981"/>
    <w:rsid w:val="00732A59"/>
    <w:rsid w:val="00733AAB"/>
    <w:rsid w:val="007371DF"/>
    <w:rsid w:val="00740774"/>
    <w:rsid w:val="00745518"/>
    <w:rsid w:val="0075076F"/>
    <w:rsid w:val="007548C8"/>
    <w:rsid w:val="00754DB1"/>
    <w:rsid w:val="00756476"/>
    <w:rsid w:val="007612A9"/>
    <w:rsid w:val="00762315"/>
    <w:rsid w:val="00762425"/>
    <w:rsid w:val="00765F4C"/>
    <w:rsid w:val="0077562F"/>
    <w:rsid w:val="00780E06"/>
    <w:rsid w:val="007834E2"/>
    <w:rsid w:val="0078430D"/>
    <w:rsid w:val="007850A7"/>
    <w:rsid w:val="00785839"/>
    <w:rsid w:val="00786233"/>
    <w:rsid w:val="00787CE0"/>
    <w:rsid w:val="00793640"/>
    <w:rsid w:val="007938F8"/>
    <w:rsid w:val="00795139"/>
    <w:rsid w:val="007A42EE"/>
    <w:rsid w:val="007A4FA4"/>
    <w:rsid w:val="007B2909"/>
    <w:rsid w:val="007B4FCA"/>
    <w:rsid w:val="007C0066"/>
    <w:rsid w:val="007C146C"/>
    <w:rsid w:val="007C22FE"/>
    <w:rsid w:val="007C40C6"/>
    <w:rsid w:val="007C6C6F"/>
    <w:rsid w:val="007D04F0"/>
    <w:rsid w:val="007D0AA9"/>
    <w:rsid w:val="007D0EAB"/>
    <w:rsid w:val="007D419D"/>
    <w:rsid w:val="007E0450"/>
    <w:rsid w:val="007E0A59"/>
    <w:rsid w:val="007E16F2"/>
    <w:rsid w:val="007E6E02"/>
    <w:rsid w:val="007F0F4E"/>
    <w:rsid w:val="007F11DA"/>
    <w:rsid w:val="007F3E7F"/>
    <w:rsid w:val="007F5AA0"/>
    <w:rsid w:val="007F7DF6"/>
    <w:rsid w:val="008013D1"/>
    <w:rsid w:val="008046B2"/>
    <w:rsid w:val="00810A6D"/>
    <w:rsid w:val="0081204D"/>
    <w:rsid w:val="00812BDD"/>
    <w:rsid w:val="00812D7B"/>
    <w:rsid w:val="008141F0"/>
    <w:rsid w:val="00815FC9"/>
    <w:rsid w:val="0081665D"/>
    <w:rsid w:val="008173A3"/>
    <w:rsid w:val="008209E0"/>
    <w:rsid w:val="008239E0"/>
    <w:rsid w:val="00823B4D"/>
    <w:rsid w:val="0082596F"/>
    <w:rsid w:val="00831FBD"/>
    <w:rsid w:val="0083512B"/>
    <w:rsid w:val="00837986"/>
    <w:rsid w:val="00842D00"/>
    <w:rsid w:val="0084458D"/>
    <w:rsid w:val="00850153"/>
    <w:rsid w:val="0085474A"/>
    <w:rsid w:val="00864177"/>
    <w:rsid w:val="00874AC1"/>
    <w:rsid w:val="00881CE2"/>
    <w:rsid w:val="00882116"/>
    <w:rsid w:val="008839A0"/>
    <w:rsid w:val="008841CF"/>
    <w:rsid w:val="00885319"/>
    <w:rsid w:val="008869D5"/>
    <w:rsid w:val="0088703C"/>
    <w:rsid w:val="00887632"/>
    <w:rsid w:val="00891815"/>
    <w:rsid w:val="008A0C04"/>
    <w:rsid w:val="008A379B"/>
    <w:rsid w:val="008A7C3D"/>
    <w:rsid w:val="008B08AE"/>
    <w:rsid w:val="008B3DDE"/>
    <w:rsid w:val="008C047B"/>
    <w:rsid w:val="008C06B5"/>
    <w:rsid w:val="008C0BE8"/>
    <w:rsid w:val="008C1B13"/>
    <w:rsid w:val="008C1D51"/>
    <w:rsid w:val="008C3689"/>
    <w:rsid w:val="008C44C2"/>
    <w:rsid w:val="008C5018"/>
    <w:rsid w:val="008C7934"/>
    <w:rsid w:val="008D2BAE"/>
    <w:rsid w:val="008D5B46"/>
    <w:rsid w:val="008E1D39"/>
    <w:rsid w:val="008E2625"/>
    <w:rsid w:val="008E2DB7"/>
    <w:rsid w:val="008E3C1F"/>
    <w:rsid w:val="008F08C1"/>
    <w:rsid w:val="008F7B92"/>
    <w:rsid w:val="00901267"/>
    <w:rsid w:val="00903BE7"/>
    <w:rsid w:val="009068D2"/>
    <w:rsid w:val="00912B45"/>
    <w:rsid w:val="009139F1"/>
    <w:rsid w:val="0091564D"/>
    <w:rsid w:val="009162A7"/>
    <w:rsid w:val="00925380"/>
    <w:rsid w:val="009321F2"/>
    <w:rsid w:val="00932594"/>
    <w:rsid w:val="009369B5"/>
    <w:rsid w:val="00941093"/>
    <w:rsid w:val="009418B7"/>
    <w:rsid w:val="00943137"/>
    <w:rsid w:val="00943247"/>
    <w:rsid w:val="0094397D"/>
    <w:rsid w:val="009450B7"/>
    <w:rsid w:val="0094723B"/>
    <w:rsid w:val="0095531B"/>
    <w:rsid w:val="00956D6E"/>
    <w:rsid w:val="0096497F"/>
    <w:rsid w:val="00965025"/>
    <w:rsid w:val="0096632B"/>
    <w:rsid w:val="009707AF"/>
    <w:rsid w:val="00980150"/>
    <w:rsid w:val="00983B70"/>
    <w:rsid w:val="00984ED0"/>
    <w:rsid w:val="00990F8A"/>
    <w:rsid w:val="009919B1"/>
    <w:rsid w:val="00993073"/>
    <w:rsid w:val="00993680"/>
    <w:rsid w:val="00994AE3"/>
    <w:rsid w:val="00996936"/>
    <w:rsid w:val="00997907"/>
    <w:rsid w:val="009B00E6"/>
    <w:rsid w:val="009B1B50"/>
    <w:rsid w:val="009B3B91"/>
    <w:rsid w:val="009B5FE1"/>
    <w:rsid w:val="009C011B"/>
    <w:rsid w:val="009C0BC7"/>
    <w:rsid w:val="009C6208"/>
    <w:rsid w:val="009C6B8C"/>
    <w:rsid w:val="009D320B"/>
    <w:rsid w:val="009E056B"/>
    <w:rsid w:val="009E1339"/>
    <w:rsid w:val="009E40CF"/>
    <w:rsid w:val="009E425F"/>
    <w:rsid w:val="009E5CDC"/>
    <w:rsid w:val="009F06C0"/>
    <w:rsid w:val="009F298B"/>
    <w:rsid w:val="009F454A"/>
    <w:rsid w:val="009F47D9"/>
    <w:rsid w:val="00A06907"/>
    <w:rsid w:val="00A14D02"/>
    <w:rsid w:val="00A15604"/>
    <w:rsid w:val="00A20899"/>
    <w:rsid w:val="00A2278B"/>
    <w:rsid w:val="00A232F9"/>
    <w:rsid w:val="00A23FB4"/>
    <w:rsid w:val="00A25635"/>
    <w:rsid w:val="00A256FE"/>
    <w:rsid w:val="00A4104E"/>
    <w:rsid w:val="00A443FE"/>
    <w:rsid w:val="00A479D4"/>
    <w:rsid w:val="00A50EC5"/>
    <w:rsid w:val="00A51F3B"/>
    <w:rsid w:val="00A557EF"/>
    <w:rsid w:val="00A62290"/>
    <w:rsid w:val="00A62E34"/>
    <w:rsid w:val="00A6387C"/>
    <w:rsid w:val="00A727D6"/>
    <w:rsid w:val="00A72EDB"/>
    <w:rsid w:val="00A83F04"/>
    <w:rsid w:val="00A966D4"/>
    <w:rsid w:val="00A969B4"/>
    <w:rsid w:val="00A96C73"/>
    <w:rsid w:val="00A976D1"/>
    <w:rsid w:val="00AA2ED2"/>
    <w:rsid w:val="00AA3DF8"/>
    <w:rsid w:val="00AA441E"/>
    <w:rsid w:val="00AA5BB5"/>
    <w:rsid w:val="00AB32C5"/>
    <w:rsid w:val="00AB3783"/>
    <w:rsid w:val="00AB3A61"/>
    <w:rsid w:val="00AB49BA"/>
    <w:rsid w:val="00AB52B0"/>
    <w:rsid w:val="00AB7053"/>
    <w:rsid w:val="00AC0517"/>
    <w:rsid w:val="00AC2217"/>
    <w:rsid w:val="00AC31A4"/>
    <w:rsid w:val="00AC43D1"/>
    <w:rsid w:val="00AC472A"/>
    <w:rsid w:val="00AC66F1"/>
    <w:rsid w:val="00AC6E17"/>
    <w:rsid w:val="00AD26D4"/>
    <w:rsid w:val="00AD7BF2"/>
    <w:rsid w:val="00AE2908"/>
    <w:rsid w:val="00AE557E"/>
    <w:rsid w:val="00AE5965"/>
    <w:rsid w:val="00AF6C67"/>
    <w:rsid w:val="00AF7144"/>
    <w:rsid w:val="00AF78DA"/>
    <w:rsid w:val="00B002FA"/>
    <w:rsid w:val="00B03E39"/>
    <w:rsid w:val="00B049B4"/>
    <w:rsid w:val="00B051AF"/>
    <w:rsid w:val="00B05D81"/>
    <w:rsid w:val="00B06940"/>
    <w:rsid w:val="00B10C15"/>
    <w:rsid w:val="00B10F55"/>
    <w:rsid w:val="00B11A3C"/>
    <w:rsid w:val="00B12D56"/>
    <w:rsid w:val="00B24C7E"/>
    <w:rsid w:val="00B32F4D"/>
    <w:rsid w:val="00B42828"/>
    <w:rsid w:val="00B47477"/>
    <w:rsid w:val="00B511EA"/>
    <w:rsid w:val="00B51819"/>
    <w:rsid w:val="00B51EC8"/>
    <w:rsid w:val="00B532F9"/>
    <w:rsid w:val="00B56846"/>
    <w:rsid w:val="00B57720"/>
    <w:rsid w:val="00B61673"/>
    <w:rsid w:val="00B63E48"/>
    <w:rsid w:val="00B64612"/>
    <w:rsid w:val="00B65A62"/>
    <w:rsid w:val="00B67D0C"/>
    <w:rsid w:val="00B707EF"/>
    <w:rsid w:val="00B74C7B"/>
    <w:rsid w:val="00B836EF"/>
    <w:rsid w:val="00B84476"/>
    <w:rsid w:val="00B850D4"/>
    <w:rsid w:val="00B86CDF"/>
    <w:rsid w:val="00B92E45"/>
    <w:rsid w:val="00B9772E"/>
    <w:rsid w:val="00BA0276"/>
    <w:rsid w:val="00BA27A9"/>
    <w:rsid w:val="00BA4A52"/>
    <w:rsid w:val="00BA5EC0"/>
    <w:rsid w:val="00BB0513"/>
    <w:rsid w:val="00BB0DA8"/>
    <w:rsid w:val="00BC4224"/>
    <w:rsid w:val="00BC7A2B"/>
    <w:rsid w:val="00BD0831"/>
    <w:rsid w:val="00BD0D66"/>
    <w:rsid w:val="00BD4E9A"/>
    <w:rsid w:val="00BD5ABB"/>
    <w:rsid w:val="00BD6F5A"/>
    <w:rsid w:val="00BD7D4F"/>
    <w:rsid w:val="00BE3746"/>
    <w:rsid w:val="00BE51B1"/>
    <w:rsid w:val="00BF12AA"/>
    <w:rsid w:val="00BF2B05"/>
    <w:rsid w:val="00BF4A4A"/>
    <w:rsid w:val="00C0272F"/>
    <w:rsid w:val="00C02D61"/>
    <w:rsid w:val="00C038C8"/>
    <w:rsid w:val="00C05CD7"/>
    <w:rsid w:val="00C101B5"/>
    <w:rsid w:val="00C14B98"/>
    <w:rsid w:val="00C15E95"/>
    <w:rsid w:val="00C175CB"/>
    <w:rsid w:val="00C21252"/>
    <w:rsid w:val="00C2314E"/>
    <w:rsid w:val="00C323EC"/>
    <w:rsid w:val="00C3488E"/>
    <w:rsid w:val="00C36919"/>
    <w:rsid w:val="00C36DBA"/>
    <w:rsid w:val="00C37D35"/>
    <w:rsid w:val="00C406DF"/>
    <w:rsid w:val="00C422B8"/>
    <w:rsid w:val="00C45397"/>
    <w:rsid w:val="00C46CAC"/>
    <w:rsid w:val="00C472E9"/>
    <w:rsid w:val="00C56C6C"/>
    <w:rsid w:val="00C625D9"/>
    <w:rsid w:val="00C6394F"/>
    <w:rsid w:val="00C668FD"/>
    <w:rsid w:val="00C70BA1"/>
    <w:rsid w:val="00C7304D"/>
    <w:rsid w:val="00C7445A"/>
    <w:rsid w:val="00C758CB"/>
    <w:rsid w:val="00C76413"/>
    <w:rsid w:val="00C7667E"/>
    <w:rsid w:val="00C76DA3"/>
    <w:rsid w:val="00C77806"/>
    <w:rsid w:val="00C806ED"/>
    <w:rsid w:val="00C82453"/>
    <w:rsid w:val="00C8349C"/>
    <w:rsid w:val="00C858D9"/>
    <w:rsid w:val="00C920A6"/>
    <w:rsid w:val="00C96219"/>
    <w:rsid w:val="00CA2706"/>
    <w:rsid w:val="00CA3370"/>
    <w:rsid w:val="00CB0BFF"/>
    <w:rsid w:val="00CB3AE7"/>
    <w:rsid w:val="00CB4F0B"/>
    <w:rsid w:val="00CB4F36"/>
    <w:rsid w:val="00CC12AE"/>
    <w:rsid w:val="00CC2658"/>
    <w:rsid w:val="00CC2C44"/>
    <w:rsid w:val="00CC38E7"/>
    <w:rsid w:val="00CD23D0"/>
    <w:rsid w:val="00CD2F48"/>
    <w:rsid w:val="00CD464E"/>
    <w:rsid w:val="00CD6AEC"/>
    <w:rsid w:val="00CE55F5"/>
    <w:rsid w:val="00CE7198"/>
    <w:rsid w:val="00CF1561"/>
    <w:rsid w:val="00CF20F0"/>
    <w:rsid w:val="00CF2F36"/>
    <w:rsid w:val="00CF307B"/>
    <w:rsid w:val="00D00177"/>
    <w:rsid w:val="00D10F7A"/>
    <w:rsid w:val="00D12714"/>
    <w:rsid w:val="00D12A10"/>
    <w:rsid w:val="00D12BD9"/>
    <w:rsid w:val="00D21F04"/>
    <w:rsid w:val="00D2574E"/>
    <w:rsid w:val="00D258AF"/>
    <w:rsid w:val="00D27267"/>
    <w:rsid w:val="00D301C3"/>
    <w:rsid w:val="00D30BBA"/>
    <w:rsid w:val="00D378AC"/>
    <w:rsid w:val="00D40A7B"/>
    <w:rsid w:val="00D41371"/>
    <w:rsid w:val="00D41A4E"/>
    <w:rsid w:val="00D45A81"/>
    <w:rsid w:val="00D471A5"/>
    <w:rsid w:val="00D476B8"/>
    <w:rsid w:val="00D47807"/>
    <w:rsid w:val="00D51ED4"/>
    <w:rsid w:val="00D54656"/>
    <w:rsid w:val="00D560CF"/>
    <w:rsid w:val="00D60BD6"/>
    <w:rsid w:val="00D61E72"/>
    <w:rsid w:val="00D643FE"/>
    <w:rsid w:val="00D64C6A"/>
    <w:rsid w:val="00D663CA"/>
    <w:rsid w:val="00D67AF2"/>
    <w:rsid w:val="00D70B68"/>
    <w:rsid w:val="00D728BC"/>
    <w:rsid w:val="00D7639B"/>
    <w:rsid w:val="00D76C38"/>
    <w:rsid w:val="00D773D4"/>
    <w:rsid w:val="00D776DF"/>
    <w:rsid w:val="00D8554E"/>
    <w:rsid w:val="00D931BD"/>
    <w:rsid w:val="00D958A7"/>
    <w:rsid w:val="00DA2799"/>
    <w:rsid w:val="00DA339E"/>
    <w:rsid w:val="00DA390F"/>
    <w:rsid w:val="00DA48F1"/>
    <w:rsid w:val="00DA6E9D"/>
    <w:rsid w:val="00DA79FC"/>
    <w:rsid w:val="00DB2310"/>
    <w:rsid w:val="00DB2320"/>
    <w:rsid w:val="00DB41CD"/>
    <w:rsid w:val="00DC2953"/>
    <w:rsid w:val="00DC3E95"/>
    <w:rsid w:val="00DC40E7"/>
    <w:rsid w:val="00DC623A"/>
    <w:rsid w:val="00DD1B1F"/>
    <w:rsid w:val="00DD49A1"/>
    <w:rsid w:val="00DE2C63"/>
    <w:rsid w:val="00DE4152"/>
    <w:rsid w:val="00DE4869"/>
    <w:rsid w:val="00DE579C"/>
    <w:rsid w:val="00DE5ED3"/>
    <w:rsid w:val="00DF04A2"/>
    <w:rsid w:val="00DF4B16"/>
    <w:rsid w:val="00E0294F"/>
    <w:rsid w:val="00E052D7"/>
    <w:rsid w:val="00E0643C"/>
    <w:rsid w:val="00E129D4"/>
    <w:rsid w:val="00E24518"/>
    <w:rsid w:val="00E27A7C"/>
    <w:rsid w:val="00E336A2"/>
    <w:rsid w:val="00E35CEF"/>
    <w:rsid w:val="00E4357F"/>
    <w:rsid w:val="00E43EDA"/>
    <w:rsid w:val="00E508D6"/>
    <w:rsid w:val="00E544B8"/>
    <w:rsid w:val="00E546E0"/>
    <w:rsid w:val="00E611C5"/>
    <w:rsid w:val="00E7188F"/>
    <w:rsid w:val="00E83E9E"/>
    <w:rsid w:val="00E85454"/>
    <w:rsid w:val="00E86009"/>
    <w:rsid w:val="00E92493"/>
    <w:rsid w:val="00E92611"/>
    <w:rsid w:val="00E93EF3"/>
    <w:rsid w:val="00EA26D8"/>
    <w:rsid w:val="00EA3B18"/>
    <w:rsid w:val="00EA470E"/>
    <w:rsid w:val="00EA51DF"/>
    <w:rsid w:val="00EB3C71"/>
    <w:rsid w:val="00EB73B2"/>
    <w:rsid w:val="00EC4BA9"/>
    <w:rsid w:val="00EC6CFB"/>
    <w:rsid w:val="00ED117D"/>
    <w:rsid w:val="00ED6545"/>
    <w:rsid w:val="00ED7C9D"/>
    <w:rsid w:val="00EE04C6"/>
    <w:rsid w:val="00EE1965"/>
    <w:rsid w:val="00EE454B"/>
    <w:rsid w:val="00EE61BC"/>
    <w:rsid w:val="00EE700F"/>
    <w:rsid w:val="00EF3493"/>
    <w:rsid w:val="00F00241"/>
    <w:rsid w:val="00F077FB"/>
    <w:rsid w:val="00F102A7"/>
    <w:rsid w:val="00F138AA"/>
    <w:rsid w:val="00F16E8B"/>
    <w:rsid w:val="00F243A4"/>
    <w:rsid w:val="00F25E38"/>
    <w:rsid w:val="00F3089B"/>
    <w:rsid w:val="00F32702"/>
    <w:rsid w:val="00F423A4"/>
    <w:rsid w:val="00F45D76"/>
    <w:rsid w:val="00F52823"/>
    <w:rsid w:val="00F65BC4"/>
    <w:rsid w:val="00F65DB1"/>
    <w:rsid w:val="00F661B4"/>
    <w:rsid w:val="00F718D5"/>
    <w:rsid w:val="00F747A0"/>
    <w:rsid w:val="00F81DF0"/>
    <w:rsid w:val="00F830A8"/>
    <w:rsid w:val="00F8346F"/>
    <w:rsid w:val="00F909A8"/>
    <w:rsid w:val="00F90F78"/>
    <w:rsid w:val="00F97DFA"/>
    <w:rsid w:val="00FA02CC"/>
    <w:rsid w:val="00FA187F"/>
    <w:rsid w:val="00FA5A5E"/>
    <w:rsid w:val="00FA65CC"/>
    <w:rsid w:val="00FA7F6C"/>
    <w:rsid w:val="00FB3E13"/>
    <w:rsid w:val="00FC6D7D"/>
    <w:rsid w:val="00FD0A4D"/>
    <w:rsid w:val="00FE0AA6"/>
    <w:rsid w:val="00FE4119"/>
    <w:rsid w:val="00FE537F"/>
    <w:rsid w:val="00FF0155"/>
    <w:rsid w:val="00FF1236"/>
    <w:rsid w:val="00FF3B11"/>
    <w:rsid w:val="00FF427A"/>
    <w:rsid w:val="00FF6E17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74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03"/>
  </w:style>
  <w:style w:type="paragraph" w:styleId="a5">
    <w:name w:val="footer"/>
    <w:basedOn w:val="a"/>
    <w:link w:val="a6"/>
    <w:uiPriority w:val="99"/>
    <w:semiHidden/>
    <w:unhideWhenUsed/>
    <w:rsid w:val="0065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003"/>
  </w:style>
  <w:style w:type="paragraph" w:styleId="a7">
    <w:name w:val="Balloon Text"/>
    <w:basedOn w:val="a"/>
    <w:link w:val="a8"/>
    <w:uiPriority w:val="99"/>
    <w:semiHidden/>
    <w:unhideWhenUsed/>
    <w:rsid w:val="001E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81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1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8241322713DFC207F7CAD0CAD7E325C399114E9A2F260F868D49117CF1C42CF77215F4CDE63A08Z4h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NFilatova</dc:creator>
  <cp:lastModifiedBy>Филатова Наталья Филатова</cp:lastModifiedBy>
  <cp:revision>11</cp:revision>
  <cp:lastPrinted>2017-02-28T07:24:00Z</cp:lastPrinted>
  <dcterms:created xsi:type="dcterms:W3CDTF">2017-02-14T10:33:00Z</dcterms:created>
  <dcterms:modified xsi:type="dcterms:W3CDTF">2018-04-26T12:58:00Z</dcterms:modified>
</cp:coreProperties>
</file>